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FC" w:rsidRPr="00C97106" w:rsidRDefault="00850CFC" w:rsidP="00850CF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DC0614"/>
          <w:kern w:val="36"/>
          <w:sz w:val="48"/>
          <w:szCs w:val="48"/>
          <w:lang w:eastAsia="it-IT"/>
        </w:rPr>
      </w:pPr>
      <w:r w:rsidRPr="00C97106">
        <w:rPr>
          <w:rFonts w:eastAsia="Times New Roman" w:cs="Times New Roman"/>
          <w:b/>
          <w:color w:val="DC0614"/>
          <w:kern w:val="36"/>
          <w:sz w:val="48"/>
          <w:szCs w:val="48"/>
          <w:lang w:eastAsia="it-IT"/>
        </w:rPr>
        <w:t>Torna l’</w:t>
      </w:r>
      <w:proofErr w:type="spellStart"/>
      <w:r w:rsidR="00853B7D" w:rsidRPr="00C97106">
        <w:rPr>
          <w:rFonts w:eastAsia="Times New Roman" w:cs="Times New Roman"/>
          <w:b/>
          <w:color w:val="DC0614"/>
          <w:kern w:val="36"/>
          <w:sz w:val="48"/>
          <w:szCs w:val="48"/>
          <w:lang w:eastAsia="it-IT"/>
        </w:rPr>
        <w:t>European</w:t>
      </w:r>
      <w:proofErr w:type="spellEnd"/>
      <w:r w:rsidR="00853B7D" w:rsidRPr="00C97106">
        <w:rPr>
          <w:rFonts w:eastAsia="Times New Roman" w:cs="Times New Roman"/>
          <w:b/>
          <w:color w:val="DC0614"/>
          <w:kern w:val="36"/>
          <w:sz w:val="48"/>
          <w:szCs w:val="48"/>
          <w:lang w:eastAsia="it-IT"/>
        </w:rPr>
        <w:t xml:space="preserve"> Maker Week</w:t>
      </w:r>
    </w:p>
    <w:p w:rsidR="00850CFC" w:rsidRPr="00C97106" w:rsidRDefault="00EE6888" w:rsidP="00850CF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DC0614"/>
          <w:kern w:val="36"/>
          <w:sz w:val="40"/>
          <w:szCs w:val="40"/>
          <w:lang w:eastAsia="it-IT"/>
        </w:rPr>
      </w:pPr>
      <w:proofErr w:type="gramStart"/>
      <w:r w:rsidRPr="00C97106">
        <w:rPr>
          <w:rFonts w:eastAsia="Times New Roman" w:cs="Times New Roman"/>
          <w:b/>
          <w:color w:val="DC0614"/>
          <w:kern w:val="36"/>
          <w:sz w:val="40"/>
          <w:szCs w:val="40"/>
          <w:lang w:eastAsia="it-IT"/>
        </w:rPr>
        <w:t>d</w:t>
      </w:r>
      <w:r w:rsidR="000C5E2E" w:rsidRPr="00C97106">
        <w:rPr>
          <w:rFonts w:eastAsia="Times New Roman" w:cs="Times New Roman"/>
          <w:b/>
          <w:color w:val="DC0614"/>
          <w:kern w:val="36"/>
          <w:sz w:val="40"/>
          <w:szCs w:val="40"/>
          <w:lang w:eastAsia="it-IT"/>
        </w:rPr>
        <w:t>al</w:t>
      </w:r>
      <w:proofErr w:type="gramEnd"/>
      <w:r w:rsidR="00850CFC" w:rsidRPr="00C97106">
        <w:rPr>
          <w:rFonts w:eastAsia="Times New Roman" w:cs="Times New Roman"/>
          <w:b/>
          <w:color w:val="DC0614"/>
          <w:kern w:val="36"/>
          <w:sz w:val="40"/>
          <w:szCs w:val="40"/>
          <w:lang w:eastAsia="it-IT"/>
        </w:rPr>
        <w:t xml:space="preserve"> 12 al 19 maggio in 28 Paesi della Ue</w:t>
      </w:r>
    </w:p>
    <w:p w:rsidR="00853B7D" w:rsidRPr="005E378F" w:rsidRDefault="00850CFC" w:rsidP="00850CF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DC0614"/>
          <w:kern w:val="36"/>
          <w:sz w:val="40"/>
          <w:szCs w:val="40"/>
          <w:lang w:val="en-GB" w:eastAsia="it-IT"/>
        </w:rPr>
      </w:pPr>
      <w:proofErr w:type="spellStart"/>
      <w:r>
        <w:rPr>
          <w:rFonts w:eastAsia="Times New Roman" w:cs="Times New Roman"/>
          <w:b/>
          <w:color w:val="DC0614"/>
          <w:kern w:val="36"/>
          <w:sz w:val="40"/>
          <w:szCs w:val="40"/>
          <w:lang w:val="en-GB" w:eastAsia="it-IT"/>
        </w:rPr>
        <w:t>Ecco</w:t>
      </w:r>
      <w:proofErr w:type="spellEnd"/>
      <w:r>
        <w:rPr>
          <w:rFonts w:eastAsia="Times New Roman" w:cs="Times New Roman"/>
          <w:b/>
          <w:color w:val="DC0614"/>
          <w:kern w:val="36"/>
          <w:sz w:val="40"/>
          <w:szCs w:val="40"/>
          <w:lang w:val="en-GB" w:eastAsia="it-IT"/>
        </w:rPr>
        <w:t xml:space="preserve"> come </w:t>
      </w:r>
      <w:proofErr w:type="spellStart"/>
      <w:r>
        <w:rPr>
          <w:rFonts w:eastAsia="Times New Roman" w:cs="Times New Roman"/>
          <w:b/>
          <w:color w:val="DC0614"/>
          <w:kern w:val="36"/>
          <w:sz w:val="40"/>
          <w:szCs w:val="40"/>
          <w:lang w:val="en-GB" w:eastAsia="it-IT"/>
        </w:rPr>
        <w:t>farne</w:t>
      </w:r>
      <w:proofErr w:type="spellEnd"/>
      <w:r>
        <w:rPr>
          <w:rFonts w:eastAsia="Times New Roman" w:cs="Times New Roman"/>
          <w:b/>
          <w:color w:val="DC0614"/>
          <w:kern w:val="36"/>
          <w:sz w:val="40"/>
          <w:szCs w:val="40"/>
          <w:lang w:val="en-GB" w:eastAsia="it-IT"/>
        </w:rPr>
        <w:t xml:space="preserve"> parte</w:t>
      </w:r>
    </w:p>
    <w:p w:rsidR="00850CFC" w:rsidRDefault="00850CFC" w:rsidP="001863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val="en-GB" w:eastAsia="it-IT"/>
        </w:rPr>
      </w:pPr>
    </w:p>
    <w:p w:rsidR="00850CFC" w:rsidRPr="00850CFC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val="en-GB" w:eastAsia="it-IT"/>
        </w:rPr>
      </w:pPr>
    </w:p>
    <w:p w:rsidR="00F65D26" w:rsidRDefault="00F65D26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</w:p>
    <w:p w:rsidR="00850CFC" w:rsidRPr="00C97106" w:rsidRDefault="0041520D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Roma, </w:t>
      </w:r>
      <w:r w:rsidR="00AC5EAA" w:rsidRPr="00C97106">
        <w:rPr>
          <w:rFonts w:eastAsia="Times New Roman" w:cs="Times New Roman"/>
          <w:i/>
          <w:color w:val="000000"/>
          <w:sz w:val="24"/>
          <w:szCs w:val="24"/>
          <w:lang w:eastAsia="it-IT"/>
        </w:rPr>
        <w:t>19 marzo</w:t>
      </w:r>
      <w:r w:rsidR="00850CFC" w:rsidRPr="00C97106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2018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- La </w:t>
      </w:r>
      <w:proofErr w:type="spellStart"/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 </w:t>
      </w:r>
      <w:r w:rsidR="00EE1FE2" w:rsidRPr="00C97106">
        <w:rPr>
          <w:rFonts w:eastAsia="Times New Roman" w:cs="Times New Roman"/>
          <w:color w:val="000000"/>
          <w:sz w:val="24"/>
          <w:szCs w:val="24"/>
          <w:lang w:eastAsia="it-IT"/>
        </w:rPr>
        <w:t>(</w:t>
      </w:r>
      <w:hyperlink r:id="rId7" w:history="1">
        <w:r w:rsidR="00EE1FE2" w:rsidRPr="00C97106">
          <w:rPr>
            <w:rStyle w:val="Collegamentoipertestuale"/>
            <w:rFonts w:eastAsia="Times New Roman" w:cs="Times New Roman"/>
            <w:sz w:val="24"/>
            <w:szCs w:val="24"/>
            <w:lang w:eastAsia="it-IT"/>
          </w:rPr>
          <w:t>http://europeanmakerweek.eu</w:t>
        </w:r>
      </w:hyperlink>
      <w:r w:rsidR="00EE1FE2" w:rsidRPr="00C97106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  <w:r w:rsidR="00AC5EAA" w:rsidRPr="00C97106">
        <w:rPr>
          <w:rFonts w:eastAsia="Times New Roman" w:cs="Times New Roman"/>
          <w:color w:val="000000"/>
          <w:sz w:val="24"/>
          <w:szCs w:val="24"/>
          <w:lang w:eastAsia="it-IT"/>
        </w:rPr>
        <w:t>, giunta</w:t>
      </w:r>
      <w:r w:rsidR="000F793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alla sua terza edizione,</w:t>
      </w:r>
      <w:r w:rsidR="00EE1FE2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è un’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opportunità per tutti i cit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tadini dei Paesi dell’Unione </w:t>
      </w:r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>E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uropea di partecipare alle attività locali, celebrando </w:t>
      </w:r>
      <w:r w:rsidR="003407D9">
        <w:rPr>
          <w:rFonts w:eastAsia="Times New Roman" w:cs="Times New Roman"/>
          <w:color w:val="000000"/>
          <w:sz w:val="24"/>
          <w:szCs w:val="24"/>
          <w:lang w:eastAsia="it-IT"/>
        </w:rPr>
        <w:t>l’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innovazione del Movimento 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Maker.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Gli obiettivi della 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 sono molteplici: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 Mostrare lo stato del</w:t>
      </w:r>
      <w:r w:rsidR="00EE6888" w:rsidRPr="00C97106">
        <w:rPr>
          <w:rFonts w:eastAsia="Times New Roman" w:cs="Times New Roman"/>
          <w:color w:val="000000"/>
          <w:sz w:val="24"/>
          <w:szCs w:val="24"/>
          <w:lang w:eastAsia="it-IT"/>
        </w:rPr>
        <w:t>l’</w:t>
      </w:r>
      <w:r w:rsidR="000F793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arte del Movimento Maker nell’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economia e nella società europea e, allo stesso tempo, invitare i cittadini a conoscere i loro programmi, une</w:t>
      </w:r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ndosi ai numerosi </w:t>
      </w:r>
      <w:proofErr w:type="spellStart"/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>makerspace</w:t>
      </w:r>
      <w:proofErr w:type="spellEnd"/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>f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abLab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locali; 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 Creare e ra</w:t>
      </w:r>
      <w:r w:rsidR="00EE1FE2" w:rsidRPr="00C97106">
        <w:rPr>
          <w:rFonts w:eastAsia="Times New Roman" w:cs="Times New Roman"/>
          <w:color w:val="000000"/>
          <w:sz w:val="24"/>
          <w:szCs w:val="24"/>
          <w:lang w:eastAsia="it-IT"/>
        </w:rPr>
        <w:t>fforzare la consapevolezza sull’importanza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della </w:t>
      </w:r>
      <w:r w:rsidR="00EE1FE2" w:rsidRPr="00C97106">
        <w:rPr>
          <w:rFonts w:eastAsia="Times New Roman" w:cs="Times New Roman"/>
          <w:color w:val="000000"/>
          <w:sz w:val="24"/>
          <w:szCs w:val="24"/>
          <w:lang w:eastAsia="it-IT"/>
        </w:rPr>
        <w:t>cultura maker per promuovere un’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educazione fondata s</w:t>
      </w:r>
      <w:r w:rsidR="00EE1FE2" w:rsidRPr="00C97106">
        <w:rPr>
          <w:rFonts w:eastAsia="Times New Roman" w:cs="Times New Roman"/>
          <w:color w:val="000000"/>
          <w:sz w:val="24"/>
          <w:szCs w:val="24"/>
          <w:lang w:eastAsia="it-IT"/>
        </w:rPr>
        <w:t>ulla creatività e sull’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innovazione in tutte le scuole europee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 Creare relazioni sempre più forti tra autorità locali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media e tutti coloro che giocano un ruolo chiave nella cultura maker.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0C5E2E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L’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 (EMW) 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è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nata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nel 2016 per incoraggiare, promuovere e dare visibilità a tutte quelle organizzazioni dell’Unione Europea che lavorano per creare maggiori e concrete opportunità per i maker di tutte le età</w:t>
      </w:r>
      <w:r w:rsidR="00EE6888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. I maker, da parte loro, 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stanno costruendo delle nuove “vie di accesso” al </w:t>
      </w:r>
      <w:proofErr w:type="gramStart"/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futuro:  sviluppando</w:t>
      </w:r>
      <w:proofErr w:type="gramEnd"/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nuove soluzioni e prodotti innovativi per far fronte alle sfide sempre più competitive; coinvolgendo gli studenti attraverso una forma di apprendimento sempre più interattivo delle STEM, dell’arte e del design; dando alle persone la possibilità di sviluppare nuovi </w:t>
      </w:r>
      <w:proofErr w:type="spellStart"/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skill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s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in campi come l’innovazione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la manifattura.</w:t>
      </w:r>
    </w:p>
    <w:p w:rsidR="000F793C" w:rsidRPr="00C97106" w:rsidRDefault="000F793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576849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“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Il Movimento Maker rappresenta una grande opportunità: tutti possono essere imprenditori, in maniera innovativa, utilizzando la tecnologia e senza avere necessariamente </w:t>
      </w:r>
      <w:proofErr w:type="gramStart"/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u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na  formazione</w:t>
      </w:r>
      <w:proofErr w:type="gramEnd"/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specifica. I maker hanno un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approccio alla creatività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- afferma il </w:t>
      </w:r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>Vicepresidente della Commissione Europea</w:t>
      </w:r>
      <w:r w:rsidR="0041520D"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>,</w:t>
      </w:r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>Andrus</w:t>
      </w:r>
      <w:proofErr w:type="spellEnd"/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>Ansip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BF6383">
        <w:rPr>
          <w:rFonts w:eastAsia="Times New Roman" w:cs="Times New Roman"/>
          <w:color w:val="000000"/>
          <w:sz w:val="24"/>
          <w:szCs w:val="24"/>
          <w:lang w:eastAsia="it-IT"/>
        </w:rPr>
        <w:t>-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che 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a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gevola</w:t>
      </w:r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la costruzione di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ponti concreti tra innovatori e piccole e medie imprese, aiutando a sua volta le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start-up europee a crescere, a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spandersi e a stare sul mercato con profitto. 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 tutti i maker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europei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auguro successo </w:t>
      </w:r>
      <w:r w:rsidR="00850CF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e divertimento”.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La EMW è l’occasione per riunire i principali attori di tutte le comunità locali e discutere del ruolo chiave del Movimento Maker nell’ambito di settori quali l’istruzione, l’imprenditoria, il sistema produttivo, la manifattura, l’artigianato, lo sviluppo sociale. Ed è proprio questo dialogo collettivo a rappresentare la chiave per cre</w:t>
      </w:r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>are nuove sinergie, per avviar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 concrete collaborazioni e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lastRenderedPageBreak/>
        <w:t>partnership, per dar vita a nuove iniziative che possano, in futuro, rafforzare e sviluppare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ancor di più il Movimento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in tutte le piccole e grandi comunità.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COSA SUCCEDE DURANTE 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L’EUROPEAN MAKER WEEK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Se da una parte l’obiettivo della 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 è l’avvio di un dialogo collettivo, i risultati attesi quest’anno vanno considerati in un’ottica duratura, non limitata dunque al singolo evento: la finalità principale della #EMW18 – attraverso le numerose iniziative che verranno realizzate -  è infatti quella di rafforzare il ruolo 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della cultura maker in tutti i P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aesi dell’Unione Europea, rendendolo duraturo nel tempo.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Durante la 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 saranno organizzati: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ab/>
        <w:t>Workshop e corsi informativi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ab/>
        <w:t xml:space="preserve">Conferenze e 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talks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su progetti maker innovativi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ab/>
        <w:t xml:space="preserve">Mostre ed 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exhibitions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ab/>
        <w:t>Incontri con le imprese per stimolare il dialogo tra produttori, artigiani e aziende</w:t>
      </w:r>
    </w:p>
    <w:p w:rsidR="00850CFC" w:rsidRPr="00C97106" w:rsidRDefault="00850CFC" w:rsidP="00586854">
      <w:pPr>
        <w:shd w:val="clear" w:color="auto" w:fill="FFFFFF"/>
        <w:spacing w:after="0" w:line="240" w:lineRule="auto"/>
        <w:ind w:left="705" w:hanging="705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•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ab/>
        <w:t xml:space="preserve">Incontri con le istituzioni locali per promuovere interventi </w:t>
      </w:r>
      <w:r w:rsidR="0058685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di politiche pubbliche mirati a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sostenere le tecn</w:t>
      </w:r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ologie digitali, i </w:t>
      </w:r>
      <w:proofErr w:type="spellStart"/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>fablab</w:t>
      </w:r>
      <w:proofErr w:type="spellEnd"/>
      <w:r w:rsidR="00AC5EF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le s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tartup</w:t>
      </w:r>
      <w:r w:rsidR="000C5E2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.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Anche </w:t>
      </w:r>
      <w:r w:rsidR="00944D4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l’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 fa parte delle numeros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iniziative </w:t>
      </w:r>
      <w:r w:rsidR="00944D4E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che precedono la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"</w:t>
      </w:r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Maker Faire Rome - The </w:t>
      </w:r>
      <w:proofErr w:type="spellStart"/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Edition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", il </w:t>
      </w:r>
      <w:r w:rsidR="00EE6888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più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grande appuntamento </w:t>
      </w:r>
      <w:r w:rsidR="000F793C"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europeo </w:t>
      </w:r>
      <w:r w:rsidR="00944D4E" w:rsidRPr="00C97106">
        <w:rPr>
          <w:rFonts w:eastAsia="Times New Roman" w:cs="Times New Roman"/>
          <w:color w:val="000000"/>
          <w:sz w:val="24"/>
          <w:szCs w:val="24"/>
          <w:lang w:eastAsia="it-IT"/>
        </w:rPr>
        <w:t>sull’innovazione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che si terrà a Roma dal 12 al 14 ottobre 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2018 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che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,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nell’ultima edizione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,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ha </w:t>
      </w:r>
      <w:r w:rsidR="00576849" w:rsidRPr="00C97106">
        <w:rPr>
          <w:rFonts w:eastAsia="Times New Roman" w:cs="Times New Roman"/>
          <w:color w:val="000000"/>
          <w:sz w:val="24"/>
          <w:szCs w:val="24"/>
          <w:lang w:eastAsia="it-IT"/>
        </w:rPr>
        <w:t>registrato 100mila presenze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più di 650 espositori provenienti da </w:t>
      </w:r>
      <w:r w:rsidR="000F793C" w:rsidRPr="00C97106">
        <w:rPr>
          <w:rFonts w:eastAsia="Times New Roman" w:cs="Times New Roman"/>
          <w:color w:val="000000"/>
          <w:sz w:val="24"/>
          <w:szCs w:val="24"/>
          <w:lang w:eastAsia="it-IT"/>
        </w:rPr>
        <w:t>tutto il mondo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.</w:t>
      </w:r>
    </w:p>
    <w:p w:rsidR="00AC5EFA" w:rsidRDefault="00AC5EFA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AC5EFA" w:rsidRPr="002D5615" w:rsidRDefault="00AC5EFA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color w:val="FF0000"/>
          <w:sz w:val="40"/>
          <w:szCs w:val="40"/>
          <w:lang w:eastAsia="it-IT"/>
        </w:rPr>
      </w:pPr>
      <w:r w:rsidRPr="002D5615">
        <w:rPr>
          <w:rFonts w:eastAsia="Times New Roman" w:cs="Times New Roman"/>
          <w:b/>
          <w:color w:val="FF0000"/>
          <w:sz w:val="40"/>
          <w:szCs w:val="40"/>
          <w:lang w:eastAsia="it-IT"/>
        </w:rPr>
        <w:t xml:space="preserve">Diventa un co-organizzatore della </w:t>
      </w:r>
      <w:proofErr w:type="spellStart"/>
      <w:r w:rsidRPr="002D5615">
        <w:rPr>
          <w:rFonts w:eastAsia="Times New Roman" w:cs="Times New Roman"/>
          <w:b/>
          <w:color w:val="FF0000"/>
          <w:sz w:val="40"/>
          <w:szCs w:val="40"/>
          <w:lang w:eastAsia="it-IT"/>
        </w:rPr>
        <w:t>European</w:t>
      </w:r>
      <w:proofErr w:type="spellEnd"/>
      <w:r w:rsidRPr="002D5615">
        <w:rPr>
          <w:rFonts w:eastAsia="Times New Roman" w:cs="Times New Roman"/>
          <w:b/>
          <w:color w:val="FF0000"/>
          <w:sz w:val="40"/>
          <w:szCs w:val="40"/>
          <w:lang w:eastAsia="it-IT"/>
        </w:rPr>
        <w:t xml:space="preserve"> Maker Week!</w:t>
      </w: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0CFC" w:rsidRPr="00C97106" w:rsidRDefault="00850CFC" w:rsidP="00850C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Non lasciarti sfuggire la possibilità di partecipare all’</w:t>
      </w:r>
      <w:proofErr w:type="spellStart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Maker Week, in programma dal 1</w:t>
      </w:r>
      <w:r w:rsidR="003407D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2 al 19 maggio 2018 in tutti i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Paesi che fa</w:t>
      </w:r>
      <w:r w:rsidR="003407D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nno parte dell’Unione Europea.  </w:t>
      </w:r>
      <w:r w:rsidRPr="00C97106">
        <w:rPr>
          <w:rFonts w:eastAsia="Times New Roman" w:cs="Times New Roman"/>
          <w:color w:val="000000"/>
          <w:sz w:val="24"/>
          <w:szCs w:val="24"/>
          <w:lang w:eastAsia="it-IT"/>
        </w:rPr>
        <w:t>Organizza un evento nella tua città e aiutaci a diffondere il Movimento Maker!</w:t>
      </w:r>
    </w:p>
    <w:p w:rsidR="00850CFC" w:rsidRPr="00C97106" w:rsidRDefault="00850CFC" w:rsidP="001863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53B7D" w:rsidRPr="00C97106" w:rsidRDefault="00AC5EAA" w:rsidP="001863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FF0000"/>
          <w:lang w:eastAsia="it-IT"/>
        </w:rPr>
      </w:pPr>
      <w:r w:rsidRPr="00C97106">
        <w:rPr>
          <w:rFonts w:eastAsia="Times New Roman" w:cs="Times New Roman"/>
          <w:color w:val="FF0000"/>
          <w:lang w:eastAsia="it-IT"/>
        </w:rPr>
        <w:t xml:space="preserve">La </w:t>
      </w:r>
      <w:proofErr w:type="spellStart"/>
      <w:r w:rsidR="00853B7D" w:rsidRPr="00C97106">
        <w:rPr>
          <w:rFonts w:eastAsia="Times New Roman" w:cs="Times New Roman"/>
          <w:color w:val="FF0000"/>
          <w:lang w:eastAsia="it-IT"/>
        </w:rPr>
        <w:t>European</w:t>
      </w:r>
      <w:proofErr w:type="spellEnd"/>
      <w:r w:rsidR="00853B7D" w:rsidRPr="00C97106">
        <w:rPr>
          <w:rFonts w:eastAsia="Times New Roman" w:cs="Times New Roman"/>
          <w:color w:val="FF0000"/>
          <w:lang w:eastAsia="it-IT"/>
        </w:rPr>
        <w:t xml:space="preserve"> Maker Week</w:t>
      </w:r>
    </w:p>
    <w:p w:rsidR="0041520D" w:rsidRDefault="00AC5EAA" w:rsidP="005868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7106">
        <w:rPr>
          <w:rFonts w:eastAsia="Times New Roman" w:cs="Times New Roman"/>
          <w:color w:val="000000"/>
          <w:lang w:eastAsia="it-IT"/>
        </w:rPr>
        <w:t>La</w:t>
      </w:r>
      <w:r w:rsidR="0041520D" w:rsidRPr="00C97106">
        <w:rPr>
          <w:rFonts w:eastAsia="Times New Roman" w:cs="Times New Roman"/>
          <w:color w:val="000000"/>
          <w:lang w:eastAsia="it-IT"/>
        </w:rPr>
        <w:t xml:space="preserve"> </w:t>
      </w:r>
      <w:proofErr w:type="spellStart"/>
      <w:r w:rsidR="0041520D" w:rsidRPr="00C97106">
        <w:rPr>
          <w:rFonts w:eastAsia="Times New Roman" w:cs="Times New Roman"/>
          <w:color w:val="000000"/>
          <w:lang w:eastAsia="it-IT"/>
        </w:rPr>
        <w:t>European</w:t>
      </w:r>
      <w:proofErr w:type="spellEnd"/>
      <w:r w:rsidR="0041520D" w:rsidRPr="00C97106">
        <w:rPr>
          <w:rFonts w:eastAsia="Times New Roman" w:cs="Times New Roman"/>
          <w:color w:val="000000"/>
          <w:lang w:eastAsia="it-IT"/>
        </w:rPr>
        <w:t xml:space="preserve"> Maker Week (EMW) è un’</w:t>
      </w:r>
      <w:r w:rsidRPr="00C97106">
        <w:rPr>
          <w:rFonts w:eastAsia="Times New Roman" w:cs="Times New Roman"/>
          <w:color w:val="000000"/>
          <w:lang w:eastAsia="it-IT"/>
        </w:rPr>
        <w:t>iniziativa promossa dalla Commissione Europea e implementata da Maker Faire Rome in colla</w:t>
      </w:r>
      <w:r w:rsidR="0041520D" w:rsidRPr="00C97106">
        <w:rPr>
          <w:rFonts w:eastAsia="Times New Roman" w:cs="Times New Roman"/>
          <w:color w:val="000000"/>
          <w:lang w:eastAsia="it-IT"/>
        </w:rPr>
        <w:t xml:space="preserve">borazione con Startup Europe. La </w:t>
      </w:r>
      <w:r w:rsidRPr="00C97106">
        <w:rPr>
          <w:rFonts w:eastAsia="Times New Roman" w:cs="Times New Roman"/>
          <w:color w:val="000000"/>
          <w:lang w:eastAsia="it-IT"/>
        </w:rPr>
        <w:t xml:space="preserve">EMW è nata nel 2016 per incoraggiare, promuovere ed evidenziare le organizzazioni di tutti i </w:t>
      </w:r>
      <w:r w:rsidR="0041520D" w:rsidRPr="00C97106">
        <w:rPr>
          <w:rFonts w:eastAsia="Times New Roman" w:cs="Times New Roman"/>
          <w:color w:val="000000"/>
          <w:lang w:eastAsia="it-IT"/>
        </w:rPr>
        <w:t>P</w:t>
      </w:r>
      <w:r w:rsidRPr="00C97106">
        <w:rPr>
          <w:rFonts w:eastAsia="Times New Roman" w:cs="Times New Roman"/>
          <w:color w:val="000000"/>
          <w:lang w:eastAsia="it-IT"/>
        </w:rPr>
        <w:t xml:space="preserve">aesi UE che stanno lavorando per creare maggiori opportunità nel mondo del business e della formazione all’innovazione. Con il supporto del movimento maker si stanno, infatti, sviluppando nuove soluzioni e prodotti per affrontare sfide urgenti per la competitività europea. Ha inoltre l’obiettivo di coinvolgere gli studenti – attraverso le scuole - ad apprendere interattivamente le cosiddette materie STEM e </w:t>
      </w:r>
      <w:r w:rsidR="0041520D" w:rsidRPr="00C97106">
        <w:rPr>
          <w:rFonts w:eastAsia="Times New Roman" w:cs="Times New Roman"/>
          <w:color w:val="000000"/>
          <w:lang w:eastAsia="it-IT"/>
        </w:rPr>
        <w:t>sviluppare</w:t>
      </w:r>
      <w:r w:rsidRPr="00C97106">
        <w:rPr>
          <w:rFonts w:eastAsia="Times New Roman" w:cs="Times New Roman"/>
          <w:color w:val="000000"/>
          <w:lang w:eastAsia="it-IT"/>
        </w:rPr>
        <w:t xml:space="preserve"> nuove competenze con un approccio informale</w:t>
      </w:r>
      <w:r w:rsidR="0041520D" w:rsidRPr="00C97106">
        <w:rPr>
          <w:rFonts w:eastAsia="Times New Roman" w:cs="Times New Roman"/>
          <w:color w:val="000000"/>
          <w:lang w:eastAsia="it-IT"/>
        </w:rPr>
        <w:t>,</w:t>
      </w:r>
      <w:r w:rsidRPr="00C97106">
        <w:rPr>
          <w:rFonts w:eastAsia="Times New Roman" w:cs="Times New Roman"/>
          <w:color w:val="000000"/>
          <w:lang w:eastAsia="it-IT"/>
        </w:rPr>
        <w:t xml:space="preserve"> ma professionale. Sito </w:t>
      </w:r>
      <w:hyperlink r:id="rId8" w:history="1">
        <w:r w:rsidR="00853B7D" w:rsidRPr="00C97106">
          <w:rPr>
            <w:rFonts w:eastAsia="Times New Roman" w:cs="Times New Roman"/>
            <w:color w:val="0000FF"/>
            <w:u w:val="single"/>
            <w:lang w:eastAsia="it-IT"/>
          </w:rPr>
          <w:t>http://www.europeanmakerweek.eu/</w:t>
        </w:r>
      </w:hyperlink>
      <w:r w:rsidR="00853B7D" w:rsidRPr="00C97106">
        <w:rPr>
          <w:rFonts w:eastAsia="Times New Roman" w:cs="Times New Roman"/>
          <w:color w:val="000000"/>
          <w:lang w:eastAsia="it-IT"/>
        </w:rPr>
        <w:t> | @</w:t>
      </w:r>
      <w:proofErr w:type="spellStart"/>
      <w:r w:rsidR="00853B7D" w:rsidRPr="00C97106">
        <w:rPr>
          <w:rFonts w:eastAsia="Times New Roman" w:cs="Times New Roman"/>
          <w:color w:val="000000"/>
          <w:lang w:eastAsia="it-IT"/>
        </w:rPr>
        <w:t>EUmakerweek</w:t>
      </w:r>
      <w:proofErr w:type="spellEnd"/>
      <w:r w:rsidR="00853B7D" w:rsidRPr="00C97106">
        <w:rPr>
          <w:rFonts w:eastAsia="Times New Roman" w:cs="Times New Roman"/>
          <w:color w:val="000000"/>
          <w:lang w:eastAsia="it-IT"/>
        </w:rPr>
        <w:t> ‏</w:t>
      </w:r>
    </w:p>
    <w:p w:rsidR="00F86C9D" w:rsidRDefault="00F86C9D" w:rsidP="005868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F86C9D" w:rsidRPr="00586854" w:rsidRDefault="00F86C9D" w:rsidP="005868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bookmarkStart w:id="0" w:name="_GoBack"/>
      <w:bookmarkEnd w:id="0"/>
    </w:p>
    <w:p w:rsidR="00853B7D" w:rsidRPr="00C97106" w:rsidRDefault="00853B7D" w:rsidP="001863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FF0000"/>
          <w:lang w:eastAsia="it-IT"/>
        </w:rPr>
      </w:pPr>
      <w:r w:rsidRPr="00C97106">
        <w:rPr>
          <w:rFonts w:eastAsia="Times New Roman" w:cs="Times New Roman"/>
          <w:color w:val="FF0000"/>
          <w:lang w:eastAsia="it-IT"/>
        </w:rPr>
        <w:lastRenderedPageBreak/>
        <w:t>Startup Europe</w:t>
      </w:r>
    </w:p>
    <w:p w:rsidR="00853B7D" w:rsidRPr="005E6CC5" w:rsidRDefault="00AC5EAA" w:rsidP="001863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en-GB" w:eastAsia="it-IT"/>
        </w:rPr>
      </w:pPr>
      <w:r w:rsidRPr="00C97106">
        <w:rPr>
          <w:rFonts w:eastAsia="Times New Roman" w:cs="Times New Roman"/>
          <w:color w:val="000000"/>
          <w:lang w:eastAsia="it-IT"/>
        </w:rPr>
        <w:t xml:space="preserve">Il team di Startup Europe, supportato dalla Commissione Europea e organizzatore della Startup </w:t>
      </w:r>
      <w:proofErr w:type="spellStart"/>
      <w:r w:rsidRPr="00C97106">
        <w:rPr>
          <w:rFonts w:eastAsia="Times New Roman" w:cs="Times New Roman"/>
          <w:color w:val="000000"/>
          <w:lang w:eastAsia="it-IT"/>
        </w:rPr>
        <w:t>Euroweek</w:t>
      </w:r>
      <w:proofErr w:type="spellEnd"/>
      <w:r w:rsidRPr="00C97106">
        <w:rPr>
          <w:rFonts w:eastAsia="Times New Roman" w:cs="Times New Roman"/>
          <w:color w:val="000000"/>
          <w:lang w:eastAsia="it-IT"/>
        </w:rPr>
        <w:t xml:space="preserve">, </w:t>
      </w:r>
      <w:r w:rsidR="0041520D" w:rsidRPr="00C97106">
        <w:rPr>
          <w:rFonts w:eastAsia="Times New Roman" w:cs="Times New Roman"/>
          <w:color w:val="000000"/>
          <w:lang w:eastAsia="it-IT"/>
        </w:rPr>
        <w:t>ha</w:t>
      </w:r>
      <w:r w:rsidRPr="00C97106">
        <w:rPr>
          <w:rFonts w:eastAsia="Times New Roman" w:cs="Times New Roman"/>
          <w:color w:val="000000"/>
          <w:lang w:eastAsia="it-IT"/>
        </w:rPr>
        <w:t xml:space="preserve"> l’obiettivo di sviluppare le idee innovative e supportare l’imprenditorialità nelle regioni europee.  Collabora con imprese, Istituzioni e Venture </w:t>
      </w:r>
      <w:proofErr w:type="spellStart"/>
      <w:r w:rsidRPr="00C97106">
        <w:rPr>
          <w:rFonts w:eastAsia="Times New Roman" w:cs="Times New Roman"/>
          <w:color w:val="000000"/>
          <w:lang w:eastAsia="it-IT"/>
        </w:rPr>
        <w:t>Capitalist</w:t>
      </w:r>
      <w:proofErr w:type="spellEnd"/>
      <w:r w:rsidRPr="00C97106">
        <w:rPr>
          <w:rFonts w:eastAsia="Times New Roman" w:cs="Times New Roman"/>
          <w:color w:val="000000"/>
          <w:lang w:eastAsia="it-IT"/>
        </w:rPr>
        <w:t xml:space="preserve"> e collega l’ecosistema europeo delle Startup. Il </w:t>
      </w:r>
      <w:r w:rsidR="005A6C1D" w:rsidRPr="00C97106">
        <w:rPr>
          <w:rFonts w:eastAsia="Times New Roman" w:cs="Times New Roman"/>
          <w:color w:val="000000"/>
          <w:lang w:eastAsia="it-IT"/>
        </w:rPr>
        <w:t>t</w:t>
      </w:r>
      <w:r w:rsidRPr="00C97106">
        <w:rPr>
          <w:rFonts w:eastAsia="Times New Roman" w:cs="Times New Roman"/>
          <w:color w:val="000000"/>
          <w:lang w:eastAsia="it-IT"/>
        </w:rPr>
        <w:t>eam, infatti, ritiene che la crescita dell'Europa sarà determinat</w:t>
      </w:r>
      <w:r w:rsidR="005A6C1D" w:rsidRPr="00C97106">
        <w:rPr>
          <w:rFonts w:eastAsia="Times New Roman" w:cs="Times New Roman"/>
          <w:color w:val="000000"/>
          <w:lang w:eastAsia="it-IT"/>
        </w:rPr>
        <w:t>a da start-up esperte e lavora per</w:t>
      </w:r>
      <w:r w:rsidRPr="00C97106">
        <w:rPr>
          <w:rFonts w:eastAsia="Times New Roman" w:cs="Times New Roman"/>
          <w:color w:val="000000"/>
          <w:lang w:eastAsia="it-IT"/>
        </w:rPr>
        <w:t xml:space="preserve"> sostenere la crescita di queste realtà. </w:t>
      </w:r>
      <w:proofErr w:type="spellStart"/>
      <w:r>
        <w:rPr>
          <w:rFonts w:eastAsia="Times New Roman" w:cs="Times New Roman"/>
          <w:color w:val="000000"/>
          <w:lang w:val="en-GB" w:eastAsia="it-IT"/>
        </w:rPr>
        <w:t>Sito</w:t>
      </w:r>
      <w:proofErr w:type="spellEnd"/>
      <w:r>
        <w:rPr>
          <w:rFonts w:eastAsia="Times New Roman" w:cs="Times New Roman"/>
          <w:color w:val="000000"/>
          <w:lang w:val="en-GB" w:eastAsia="it-IT"/>
        </w:rPr>
        <w:t xml:space="preserve"> </w:t>
      </w:r>
      <w:hyperlink r:id="rId9" w:history="1">
        <w:r w:rsidR="00853B7D" w:rsidRPr="005E6CC5">
          <w:rPr>
            <w:rFonts w:eastAsia="Times New Roman" w:cs="Times New Roman"/>
            <w:color w:val="0000FF"/>
            <w:u w:val="single"/>
            <w:lang w:val="en-GB" w:eastAsia="it-IT"/>
          </w:rPr>
          <w:t>http://www.startupeuropeclub.eu</w:t>
        </w:r>
      </w:hyperlink>
      <w:r w:rsidR="00853B7D" w:rsidRPr="005E6CC5">
        <w:rPr>
          <w:rFonts w:eastAsia="Times New Roman" w:cs="Times New Roman"/>
          <w:color w:val="000000"/>
          <w:lang w:val="en-GB" w:eastAsia="it-IT"/>
        </w:rPr>
        <w:t> | @</w:t>
      </w:r>
      <w:proofErr w:type="spellStart"/>
      <w:r w:rsidR="00853B7D" w:rsidRPr="005E6CC5">
        <w:rPr>
          <w:rFonts w:eastAsia="Times New Roman" w:cs="Times New Roman"/>
          <w:color w:val="000000"/>
          <w:lang w:val="en-GB" w:eastAsia="it-IT"/>
        </w:rPr>
        <w:t>startupEU</w:t>
      </w:r>
      <w:proofErr w:type="spellEnd"/>
    </w:p>
    <w:p w:rsidR="00EE6888" w:rsidRDefault="00EE6888" w:rsidP="001863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FF0000"/>
          <w:lang w:val="en-GB" w:eastAsia="it-IT"/>
        </w:rPr>
      </w:pPr>
    </w:p>
    <w:p w:rsidR="00853B7D" w:rsidRPr="005E6CC5" w:rsidRDefault="00853B7D" w:rsidP="001863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color w:val="FF0000"/>
          <w:lang w:val="en-GB" w:eastAsia="it-IT"/>
        </w:rPr>
      </w:pPr>
      <w:r w:rsidRPr="005E6CC5">
        <w:rPr>
          <w:rFonts w:eastAsia="Times New Roman" w:cs="Times New Roman"/>
          <w:color w:val="FF0000"/>
          <w:lang w:val="en-GB" w:eastAsia="it-IT"/>
        </w:rPr>
        <w:t>Maker Faire Rome</w:t>
      </w:r>
      <w:r w:rsidR="005E378F" w:rsidRPr="005E6CC5">
        <w:rPr>
          <w:rFonts w:eastAsia="Times New Roman" w:cs="Times New Roman"/>
          <w:color w:val="FF0000"/>
          <w:lang w:val="en-GB" w:eastAsia="it-IT"/>
        </w:rPr>
        <w:t xml:space="preserve"> </w:t>
      </w:r>
    </w:p>
    <w:p w:rsidR="0040019E" w:rsidRPr="005E6CC5" w:rsidRDefault="00403A8E" w:rsidP="001863B0">
      <w:pPr>
        <w:shd w:val="clear" w:color="auto" w:fill="FFFFFF"/>
        <w:spacing w:after="0" w:line="240" w:lineRule="auto"/>
        <w:jc w:val="both"/>
        <w:rPr>
          <w:lang w:val="en-GB"/>
        </w:rPr>
      </w:pPr>
      <w:r w:rsidRPr="00C97106">
        <w:rPr>
          <w:rFonts w:eastAsia="Times New Roman" w:cs="Times New Roman"/>
          <w:color w:val="000000"/>
          <w:lang w:eastAsia="it-IT"/>
        </w:rPr>
        <w:t>“</w:t>
      </w:r>
      <w:r w:rsidR="00AC5EAA" w:rsidRPr="00C97106">
        <w:rPr>
          <w:rFonts w:eastAsia="Times New Roman" w:cs="Times New Roman"/>
          <w:color w:val="000000"/>
          <w:lang w:eastAsia="it-IT"/>
        </w:rPr>
        <w:t>Maker Faire Rome</w:t>
      </w:r>
      <w:r w:rsidRPr="00C97106">
        <w:rPr>
          <w:rFonts w:eastAsia="Times New Roman" w:cs="Times New Roman"/>
          <w:color w:val="000000"/>
          <w:lang w:eastAsia="it-IT"/>
        </w:rPr>
        <w:t xml:space="preserve">- The </w:t>
      </w:r>
      <w:proofErr w:type="spellStart"/>
      <w:r w:rsidRPr="00C97106">
        <w:rPr>
          <w:rFonts w:eastAsia="Times New Roman" w:cs="Times New Roman"/>
          <w:color w:val="000000"/>
          <w:lang w:eastAsia="it-IT"/>
        </w:rPr>
        <w:t>European</w:t>
      </w:r>
      <w:proofErr w:type="spellEnd"/>
      <w:r w:rsidRPr="00C97106">
        <w:rPr>
          <w:rFonts w:eastAsia="Times New Roman" w:cs="Times New Roman"/>
          <w:color w:val="000000"/>
          <w:lang w:eastAsia="it-IT"/>
        </w:rPr>
        <w:t xml:space="preserve"> Edition”</w:t>
      </w:r>
      <w:r w:rsidR="00EE6888" w:rsidRPr="00C97106">
        <w:rPr>
          <w:rFonts w:eastAsia="Times New Roman" w:cs="Times New Roman"/>
          <w:color w:val="000000"/>
          <w:lang w:eastAsia="it-IT"/>
        </w:rPr>
        <w:t>, con oltre 100</w:t>
      </w:r>
      <w:r w:rsidR="00AC5EAA" w:rsidRPr="00C97106">
        <w:rPr>
          <w:rFonts w:eastAsia="Times New Roman" w:cs="Times New Roman"/>
          <w:color w:val="000000"/>
          <w:lang w:eastAsia="it-IT"/>
        </w:rPr>
        <w:t>mila presenze, è la più gran</w:t>
      </w:r>
      <w:r w:rsidR="00EE6888" w:rsidRPr="00C97106">
        <w:rPr>
          <w:rFonts w:eastAsia="Times New Roman" w:cs="Times New Roman"/>
          <w:color w:val="000000"/>
          <w:lang w:eastAsia="it-IT"/>
        </w:rPr>
        <w:t>de Maker Faire al mondo, dopo l’</w:t>
      </w:r>
      <w:r w:rsidR="00AC5EAA" w:rsidRPr="00C97106">
        <w:rPr>
          <w:rFonts w:eastAsia="Times New Roman" w:cs="Times New Roman"/>
          <w:color w:val="000000"/>
          <w:lang w:eastAsia="it-IT"/>
        </w:rPr>
        <w:t xml:space="preserve">edizione </w:t>
      </w:r>
      <w:r w:rsidRPr="00C97106">
        <w:rPr>
          <w:rFonts w:eastAsia="Times New Roman" w:cs="Times New Roman"/>
          <w:color w:val="000000"/>
          <w:lang w:eastAsia="it-IT"/>
        </w:rPr>
        <w:t>c</w:t>
      </w:r>
      <w:r w:rsidR="00AC5EAA" w:rsidRPr="00C97106">
        <w:rPr>
          <w:rFonts w:eastAsia="Times New Roman" w:cs="Times New Roman"/>
          <w:color w:val="000000"/>
          <w:lang w:eastAsia="it-IT"/>
        </w:rPr>
        <w:t xml:space="preserve">aliforniana. Un evento di tre giorni dedicato all'innovazione aperto a tutte le forme di creatività applicata al mondo del business e della ricerca.  Start-up e innovatori, </w:t>
      </w:r>
      <w:r w:rsidRPr="00C97106">
        <w:rPr>
          <w:rFonts w:eastAsia="Times New Roman" w:cs="Times New Roman"/>
          <w:color w:val="000000"/>
          <w:lang w:eastAsia="it-IT"/>
        </w:rPr>
        <w:t xml:space="preserve">artigiani digitali, </w:t>
      </w:r>
      <w:r w:rsidR="00AC5EAA" w:rsidRPr="00C97106">
        <w:rPr>
          <w:rFonts w:eastAsia="Times New Roman" w:cs="Times New Roman"/>
          <w:color w:val="000000"/>
          <w:lang w:eastAsia="it-IT"/>
        </w:rPr>
        <w:t>maker e piccole e</w:t>
      </w:r>
      <w:r w:rsidRPr="00C97106">
        <w:rPr>
          <w:rFonts w:eastAsia="Times New Roman" w:cs="Times New Roman"/>
          <w:color w:val="000000"/>
          <w:lang w:eastAsia="it-IT"/>
        </w:rPr>
        <w:t xml:space="preserve"> medie imprese, sono invitate a</w:t>
      </w:r>
      <w:r w:rsidR="00AC5EAA" w:rsidRPr="00C97106">
        <w:rPr>
          <w:rFonts w:eastAsia="Times New Roman" w:cs="Times New Roman"/>
          <w:color w:val="000000"/>
          <w:lang w:eastAsia="it-IT"/>
        </w:rPr>
        <w:t xml:space="preserve"> esporre creativit</w:t>
      </w:r>
      <w:r w:rsidRPr="00C97106">
        <w:rPr>
          <w:rFonts w:eastAsia="Times New Roman" w:cs="Times New Roman"/>
          <w:color w:val="000000"/>
          <w:lang w:eastAsia="it-IT"/>
        </w:rPr>
        <w:t>à e spirito imprenditoriale. L’</w:t>
      </w:r>
      <w:r w:rsidR="00AC5EAA" w:rsidRPr="00C97106">
        <w:rPr>
          <w:rFonts w:eastAsia="Times New Roman" w:cs="Times New Roman"/>
          <w:color w:val="000000"/>
          <w:lang w:eastAsia="it-IT"/>
        </w:rPr>
        <w:t xml:space="preserve">evento, nato nel 2013, ha come obiettivo quello di avvicinare il grande pubblico all’innovazione ed educare bambini e adolescenti attraverso approcci didattici pratici. Maker Faire Rome ha anche un programma studiato per formare le piccole e medie imprese di tutta Europa per renderle sempre più competitive. La manifestazione consente, agli espositori, momenti di </w:t>
      </w:r>
      <w:proofErr w:type="spellStart"/>
      <w:r w:rsidR="00AC5EAA" w:rsidRPr="00C97106">
        <w:rPr>
          <w:rFonts w:eastAsia="Times New Roman" w:cs="Times New Roman"/>
          <w:color w:val="000000"/>
          <w:lang w:eastAsia="it-IT"/>
        </w:rPr>
        <w:t>matchmaking</w:t>
      </w:r>
      <w:proofErr w:type="spellEnd"/>
      <w:r w:rsidR="00AC5EAA" w:rsidRPr="00C97106">
        <w:rPr>
          <w:rFonts w:eastAsia="Times New Roman" w:cs="Times New Roman"/>
          <w:color w:val="000000"/>
          <w:lang w:eastAsia="it-IT"/>
        </w:rPr>
        <w:t xml:space="preserve"> con grandi player internazionali che spaziano dai Big Data, alla Digital Manufacturing, senza tralasciare settori come la </w:t>
      </w:r>
      <w:proofErr w:type="spellStart"/>
      <w:r w:rsidR="00AC5EAA" w:rsidRPr="00C97106">
        <w:rPr>
          <w:rFonts w:eastAsia="Times New Roman" w:cs="Times New Roman"/>
          <w:color w:val="000000"/>
          <w:lang w:eastAsia="it-IT"/>
        </w:rPr>
        <w:t>sensoristica</w:t>
      </w:r>
      <w:proofErr w:type="spellEnd"/>
      <w:r w:rsidR="00AC5EAA" w:rsidRPr="00C97106">
        <w:rPr>
          <w:rFonts w:eastAsia="Times New Roman" w:cs="Times New Roman"/>
          <w:color w:val="000000"/>
          <w:lang w:eastAsia="it-IT"/>
        </w:rPr>
        <w:t xml:space="preserve"> applicata all’Internet delle Cose, la domoti</w:t>
      </w:r>
      <w:r w:rsidRPr="00C97106">
        <w:rPr>
          <w:rFonts w:eastAsia="Times New Roman" w:cs="Times New Roman"/>
          <w:color w:val="000000"/>
          <w:lang w:eastAsia="it-IT"/>
        </w:rPr>
        <w:t>ca, la Smart manufacturing e l'</w:t>
      </w:r>
      <w:proofErr w:type="spellStart"/>
      <w:r w:rsidRPr="00C97106">
        <w:rPr>
          <w:rFonts w:eastAsia="Times New Roman" w:cs="Times New Roman"/>
          <w:color w:val="000000"/>
          <w:lang w:eastAsia="it-IT"/>
        </w:rPr>
        <w:t>A</w:t>
      </w:r>
      <w:r w:rsidR="00AC5EAA" w:rsidRPr="00C97106">
        <w:rPr>
          <w:rFonts w:eastAsia="Times New Roman" w:cs="Times New Roman"/>
          <w:color w:val="000000"/>
          <w:lang w:eastAsia="it-IT"/>
        </w:rPr>
        <w:t>gritech</w:t>
      </w:r>
      <w:proofErr w:type="spellEnd"/>
      <w:r w:rsidR="00AC5EAA" w:rsidRPr="00C97106">
        <w:rPr>
          <w:rFonts w:eastAsia="Times New Roman" w:cs="Times New Roman"/>
          <w:color w:val="000000"/>
          <w:lang w:eastAsia="it-IT"/>
        </w:rPr>
        <w:t>. Le parole d'ordine di Maker Faire Rome sono: incontro, scambio</w:t>
      </w:r>
      <w:r w:rsidRPr="00C97106">
        <w:rPr>
          <w:rFonts w:eastAsia="Times New Roman" w:cs="Times New Roman"/>
          <w:color w:val="000000"/>
          <w:lang w:eastAsia="it-IT"/>
        </w:rPr>
        <w:t>, formazione, intrattenimento e</w:t>
      </w:r>
      <w:r w:rsidR="00AC5EAA" w:rsidRPr="00C97106">
        <w:rPr>
          <w:rFonts w:eastAsia="Times New Roman" w:cs="Times New Roman"/>
          <w:color w:val="000000"/>
          <w:lang w:eastAsia="it-IT"/>
        </w:rPr>
        <w:t xml:space="preserve"> interazione. </w:t>
      </w:r>
      <w:r w:rsidR="00F86C9D">
        <w:rPr>
          <w:rFonts w:eastAsia="Times New Roman" w:cs="Times New Roman"/>
          <w:color w:val="000000"/>
          <w:lang w:val="en-GB" w:eastAsia="it-IT"/>
        </w:rPr>
        <w:t xml:space="preserve">Per </w:t>
      </w:r>
      <w:proofErr w:type="spellStart"/>
      <w:r w:rsidR="00F86C9D">
        <w:rPr>
          <w:rFonts w:eastAsia="Times New Roman" w:cs="Times New Roman"/>
          <w:color w:val="000000"/>
          <w:lang w:val="en-GB" w:eastAsia="it-IT"/>
        </w:rPr>
        <w:t>maggiori</w:t>
      </w:r>
      <w:proofErr w:type="spellEnd"/>
      <w:r w:rsidR="00F86C9D">
        <w:rPr>
          <w:rFonts w:eastAsia="Times New Roman" w:cs="Times New Roman"/>
          <w:color w:val="000000"/>
          <w:lang w:val="en-GB" w:eastAsia="it-IT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GB" w:eastAsia="it-IT"/>
        </w:rPr>
        <w:t>informazioni</w:t>
      </w:r>
      <w:proofErr w:type="spellEnd"/>
      <w:r>
        <w:rPr>
          <w:rFonts w:eastAsia="Times New Roman" w:cs="Times New Roman"/>
          <w:color w:val="000000"/>
          <w:lang w:val="en-GB" w:eastAsia="it-IT"/>
        </w:rPr>
        <w:t xml:space="preserve"> </w:t>
      </w:r>
      <w:hyperlink r:id="rId10" w:history="1">
        <w:r w:rsidR="00853B7D" w:rsidRPr="005E6CC5">
          <w:rPr>
            <w:rFonts w:eastAsia="Times New Roman" w:cs="Times New Roman"/>
            <w:color w:val="0000FF"/>
            <w:u w:val="single"/>
            <w:lang w:val="en-GB" w:eastAsia="it-IT"/>
          </w:rPr>
          <w:t>http://www.makerfairerome.eu </w:t>
        </w:r>
      </w:hyperlink>
      <w:r w:rsidR="00853B7D" w:rsidRPr="005E6CC5">
        <w:rPr>
          <w:rFonts w:eastAsia="Times New Roman" w:cs="Times New Roman"/>
          <w:color w:val="000000"/>
          <w:lang w:val="en-GB" w:eastAsia="it-IT"/>
        </w:rPr>
        <w:t>| @</w:t>
      </w:r>
      <w:proofErr w:type="spellStart"/>
      <w:r w:rsidR="00853B7D" w:rsidRPr="005E6CC5">
        <w:rPr>
          <w:rFonts w:eastAsia="Times New Roman" w:cs="Times New Roman"/>
          <w:color w:val="000000"/>
          <w:lang w:val="en-GB" w:eastAsia="it-IT"/>
        </w:rPr>
        <w:t>MakerFaireRome</w:t>
      </w:r>
      <w:proofErr w:type="spellEnd"/>
      <w:r w:rsidR="00AC5EAA">
        <w:rPr>
          <w:rFonts w:eastAsia="Times New Roman" w:cs="Times New Roman"/>
          <w:color w:val="000000"/>
          <w:lang w:val="en-GB" w:eastAsia="it-IT"/>
        </w:rPr>
        <w:t xml:space="preserve"> #MFR18.</w:t>
      </w:r>
    </w:p>
    <w:sectPr w:rsidR="0040019E" w:rsidRPr="005E6CC5" w:rsidSect="007C6087">
      <w:headerReference w:type="default" r:id="rId11"/>
      <w:footerReference w:type="default" r:id="rId12"/>
      <w:pgSz w:w="11906" w:h="16838" w:code="9"/>
      <w:pgMar w:top="2552" w:right="1133" w:bottom="22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1D" w:rsidRDefault="00951F1D" w:rsidP="00CD1C2F">
      <w:pPr>
        <w:spacing w:after="0" w:line="240" w:lineRule="auto"/>
      </w:pPr>
      <w:r>
        <w:separator/>
      </w:r>
    </w:p>
  </w:endnote>
  <w:endnote w:type="continuationSeparator" w:id="0">
    <w:p w:rsidR="00951F1D" w:rsidRDefault="00951F1D" w:rsidP="00CD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FE" w:rsidRDefault="00235CFE" w:rsidP="0028040D">
    <w:pPr>
      <w:pStyle w:val="Pidipagina"/>
      <w:ind w:left="-7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1D" w:rsidRDefault="00951F1D" w:rsidP="00CD1C2F">
      <w:pPr>
        <w:spacing w:after="0" w:line="240" w:lineRule="auto"/>
      </w:pPr>
      <w:r>
        <w:separator/>
      </w:r>
    </w:p>
  </w:footnote>
  <w:footnote w:type="continuationSeparator" w:id="0">
    <w:p w:rsidR="00951F1D" w:rsidRDefault="00951F1D" w:rsidP="00CD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F" w:rsidRDefault="005E378F" w:rsidP="0028040D">
    <w:pPr>
      <w:pStyle w:val="Intestazione"/>
      <w:ind w:left="-737"/>
    </w:pPr>
    <w:r>
      <w:rPr>
        <w:noProof/>
        <w:lang w:eastAsia="it-IT"/>
      </w:rPr>
      <w:drawing>
        <wp:inline distT="0" distB="0" distL="0" distR="0" wp14:anchorId="0F7DEE48" wp14:editId="6D2AFC9F">
          <wp:extent cx="7560833" cy="1133475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44" cy="11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0B7D"/>
    <w:multiLevelType w:val="hybridMultilevel"/>
    <w:tmpl w:val="DAD01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640F"/>
    <w:multiLevelType w:val="multilevel"/>
    <w:tmpl w:val="A68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C3A01"/>
    <w:multiLevelType w:val="multilevel"/>
    <w:tmpl w:val="D0C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683B"/>
    <w:multiLevelType w:val="multilevel"/>
    <w:tmpl w:val="CCEC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217E9"/>
    <w:multiLevelType w:val="hybridMultilevel"/>
    <w:tmpl w:val="D8749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59E"/>
    <w:multiLevelType w:val="hybridMultilevel"/>
    <w:tmpl w:val="5950B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Dc0tzSzMLAwNbJQ0lEKTi0uzszPAykwrAUAcYWRCywAAAA="/>
  </w:docVars>
  <w:rsids>
    <w:rsidRoot w:val="00CD1C2F"/>
    <w:rsid w:val="000C2BC7"/>
    <w:rsid w:val="000C5E2E"/>
    <w:rsid w:val="000D7308"/>
    <w:rsid w:val="000E0FA9"/>
    <w:rsid w:val="000E577F"/>
    <w:rsid w:val="000F793C"/>
    <w:rsid w:val="00111634"/>
    <w:rsid w:val="00167EDD"/>
    <w:rsid w:val="001863B0"/>
    <w:rsid w:val="001B3895"/>
    <w:rsid w:val="00215A46"/>
    <w:rsid w:val="00235CFE"/>
    <w:rsid w:val="002473B9"/>
    <w:rsid w:val="0028040D"/>
    <w:rsid w:val="002D5615"/>
    <w:rsid w:val="002F0861"/>
    <w:rsid w:val="00323DA3"/>
    <w:rsid w:val="003407D9"/>
    <w:rsid w:val="0035481D"/>
    <w:rsid w:val="0037347A"/>
    <w:rsid w:val="0040019E"/>
    <w:rsid w:val="00402D55"/>
    <w:rsid w:val="00403A8E"/>
    <w:rsid w:val="0041520D"/>
    <w:rsid w:val="00500CF9"/>
    <w:rsid w:val="00551557"/>
    <w:rsid w:val="00576849"/>
    <w:rsid w:val="00586854"/>
    <w:rsid w:val="005A6C1D"/>
    <w:rsid w:val="005E378F"/>
    <w:rsid w:val="005E6CC5"/>
    <w:rsid w:val="00602E6F"/>
    <w:rsid w:val="00671BB5"/>
    <w:rsid w:val="006965B7"/>
    <w:rsid w:val="007B60D4"/>
    <w:rsid w:val="007C6087"/>
    <w:rsid w:val="007E1034"/>
    <w:rsid w:val="007E5C3A"/>
    <w:rsid w:val="007F0203"/>
    <w:rsid w:val="00850CFC"/>
    <w:rsid w:val="00853B7D"/>
    <w:rsid w:val="0086442F"/>
    <w:rsid w:val="0087142B"/>
    <w:rsid w:val="008715A1"/>
    <w:rsid w:val="00944D4E"/>
    <w:rsid w:val="00951F1D"/>
    <w:rsid w:val="009A76CB"/>
    <w:rsid w:val="00A030F8"/>
    <w:rsid w:val="00A14922"/>
    <w:rsid w:val="00A86DF3"/>
    <w:rsid w:val="00AB1D43"/>
    <w:rsid w:val="00AC5EAA"/>
    <w:rsid w:val="00AC5EFA"/>
    <w:rsid w:val="00AD786B"/>
    <w:rsid w:val="00B177D1"/>
    <w:rsid w:val="00B31405"/>
    <w:rsid w:val="00B93A99"/>
    <w:rsid w:val="00BF6383"/>
    <w:rsid w:val="00C97106"/>
    <w:rsid w:val="00CA0A2C"/>
    <w:rsid w:val="00CA6E27"/>
    <w:rsid w:val="00CD1C2F"/>
    <w:rsid w:val="00EC72A0"/>
    <w:rsid w:val="00ED24D1"/>
    <w:rsid w:val="00EE1FE2"/>
    <w:rsid w:val="00EE6888"/>
    <w:rsid w:val="00F4036D"/>
    <w:rsid w:val="00F53423"/>
    <w:rsid w:val="00F65D26"/>
    <w:rsid w:val="00F86C9D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17EE1-9762-4D7D-AD76-E7B8AD0D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C2F"/>
  </w:style>
  <w:style w:type="paragraph" w:styleId="Pidipagina">
    <w:name w:val="footer"/>
    <w:basedOn w:val="Normale"/>
    <w:link w:val="PidipaginaCarattere"/>
    <w:uiPriority w:val="99"/>
    <w:unhideWhenUsed/>
    <w:rsid w:val="00CD1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C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378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E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6C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E577F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030F8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30F8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makerweek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eanmakerweek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kerfairerom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tupeuropeclub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Menexa</dc:creator>
  <cp:lastModifiedBy>Federica Ponzi</cp:lastModifiedBy>
  <cp:revision>8</cp:revision>
  <cp:lastPrinted>2018-03-15T10:37:00Z</cp:lastPrinted>
  <dcterms:created xsi:type="dcterms:W3CDTF">2018-03-19T12:17:00Z</dcterms:created>
  <dcterms:modified xsi:type="dcterms:W3CDTF">2018-03-19T12:28:00Z</dcterms:modified>
</cp:coreProperties>
</file>